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Courier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Courier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0CF13A0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4-04T11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8B24AA51583D43EA9E27DB11EB12CA82</vt:lpwstr>
  </property>
</Properties>
</file>